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6"/>
        <w:gridCol w:w="992"/>
        <w:gridCol w:w="1418"/>
        <w:gridCol w:w="1559"/>
        <w:gridCol w:w="992"/>
        <w:gridCol w:w="1276"/>
        <w:gridCol w:w="3969"/>
        <w:gridCol w:w="1701"/>
        <w:gridCol w:w="1093"/>
        <w:gridCol w:w="1742"/>
      </w:tblGrid>
      <w:tr w:rsidR="005F60FD" w:rsidRPr="00F05411" w:rsidTr="00D21B61">
        <w:trPr>
          <w:trHeight w:val="362"/>
        </w:trPr>
        <w:tc>
          <w:tcPr>
            <w:tcW w:w="15648" w:type="dxa"/>
            <w:gridSpan w:val="10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</w:tcPr>
          <w:p w:rsidR="005F60FD" w:rsidRDefault="005F60FD" w:rsidP="0054166F">
            <w:pPr>
              <w:autoSpaceDE w:val="0"/>
              <w:snapToGrid w:val="0"/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81B3F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Итоги успеваемости  </w:t>
            </w:r>
            <w:proofErr w:type="gramStart"/>
            <w:r w:rsidRPr="00E81B3F">
              <w:rPr>
                <w:b/>
                <w:bCs/>
                <w:color w:val="17365D"/>
                <w:sz w:val="28"/>
                <w:szCs w:val="28"/>
                <w:u w:val="single"/>
              </w:rPr>
              <w:t>обучающихся</w:t>
            </w:r>
            <w:proofErr w:type="gramEnd"/>
            <w:r w:rsidRPr="00E81B3F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 за  </w:t>
            </w:r>
            <w:r w:rsidR="00326C78" w:rsidRPr="00326C78">
              <w:rPr>
                <w:b/>
                <w:bCs/>
                <w:color w:val="17365D"/>
                <w:sz w:val="32"/>
                <w:szCs w:val="28"/>
                <w:u w:val="single"/>
              </w:rPr>
              <w:t xml:space="preserve">год </w:t>
            </w:r>
            <w:r w:rsidR="00326C78">
              <w:rPr>
                <w:b/>
                <w:bCs/>
                <w:color w:val="17365D"/>
                <w:sz w:val="32"/>
                <w:szCs w:val="28"/>
                <w:u w:val="single"/>
              </w:rPr>
              <w:t xml:space="preserve"> </w:t>
            </w:r>
            <w:r w:rsidRPr="00E81B3F">
              <w:rPr>
                <w:b/>
                <w:bCs/>
                <w:color w:val="17365D"/>
                <w:sz w:val="28"/>
                <w:szCs w:val="28"/>
                <w:u w:val="single"/>
              </w:rPr>
              <w:t>МБОУ  «Красноярская СОШ»  201</w:t>
            </w:r>
            <w:r w:rsidR="00F540A0">
              <w:rPr>
                <w:b/>
                <w:bCs/>
                <w:color w:val="17365D"/>
                <w:sz w:val="28"/>
                <w:szCs w:val="28"/>
                <w:u w:val="single"/>
              </w:rPr>
              <w:t>8</w:t>
            </w:r>
            <w:r>
              <w:rPr>
                <w:b/>
                <w:bCs/>
                <w:color w:val="17365D"/>
                <w:sz w:val="28"/>
                <w:szCs w:val="28"/>
                <w:u w:val="single"/>
              </w:rPr>
              <w:t>-201</w:t>
            </w:r>
            <w:r w:rsidR="00F540A0">
              <w:rPr>
                <w:b/>
                <w:bCs/>
                <w:color w:val="17365D"/>
                <w:sz w:val="28"/>
                <w:szCs w:val="28"/>
                <w:u w:val="single"/>
              </w:rPr>
              <w:t>9</w:t>
            </w:r>
            <w:r w:rsidR="007B5785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 уч. года</w:t>
            </w:r>
          </w:p>
          <w:p w:rsidR="006E1913" w:rsidRPr="007B5785" w:rsidRDefault="006E1913" w:rsidP="0054166F">
            <w:pPr>
              <w:autoSpaceDE w:val="0"/>
              <w:snapToGrid w:val="0"/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  <w:tr w:rsidR="005F60FD" w:rsidRPr="00F05411" w:rsidTr="00307F78">
        <w:trPr>
          <w:trHeight w:val="321"/>
        </w:trPr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Кол-во учеников.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 xml:space="preserve">Кол-во </w:t>
            </w:r>
            <w:r w:rsidRPr="00A317A1">
              <w:rPr>
                <w:b/>
              </w:rPr>
              <w:t>отличников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Кол-во хорошистов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хорошистов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Неуспевающие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На «3»и «4»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% успеваемости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ind w:hanging="156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Качество знаний</w:t>
            </w:r>
          </w:p>
          <w:p w:rsidR="005F60FD" w:rsidRPr="00F05411" w:rsidRDefault="005F60FD" w:rsidP="00D21B61">
            <w:pPr>
              <w:autoSpaceDE w:val="0"/>
              <w:snapToGrid w:val="0"/>
              <w:ind w:hanging="156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%</w:t>
            </w:r>
          </w:p>
        </w:tc>
      </w:tr>
      <w:tr w:rsidR="005F60FD" w:rsidRPr="00F05411" w:rsidTr="00D21B61">
        <w:trPr>
          <w:trHeight w:val="555"/>
        </w:trPr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A317A1">
              <w:rPr>
                <w:b/>
              </w:rPr>
              <w:t xml:space="preserve">С одной </w:t>
            </w:r>
            <w:r w:rsidRPr="00F05411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С одной «3»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60FD" w:rsidRPr="00F05411" w:rsidRDefault="005F60FD" w:rsidP="00D21B61">
            <w:pPr>
              <w:autoSpaceDE w:val="0"/>
              <w:snapToGrid w:val="0"/>
              <w:ind w:hanging="156"/>
              <w:jc w:val="center"/>
              <w:rPr>
                <w:b/>
                <w:sz w:val="26"/>
                <w:szCs w:val="26"/>
              </w:rPr>
            </w:pP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12350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509">
              <w:rPr>
                <w:sz w:val="26"/>
                <w:szCs w:val="26"/>
              </w:rPr>
              <w:t>2</w:t>
            </w:r>
            <w:r w:rsidR="00123509" w:rsidRPr="004570D8">
              <w:rPr>
                <w:b/>
                <w:color w:val="FF0000"/>
                <w:sz w:val="28"/>
                <w:szCs w:val="26"/>
              </w:rPr>
              <w:t>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4570D8" w:rsidP="004570D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отмето</w:t>
            </w:r>
            <w:r w:rsidR="005F60FD" w:rsidRPr="00F05411">
              <w:rPr>
                <w:sz w:val="26"/>
                <w:szCs w:val="26"/>
              </w:rPr>
              <w:t>к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7D0461" w:rsidP="00EF1A0C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D0461"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10.9pt;margin-top:17pt;width:0;height:16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" strokecolor="#be4b48">
                  <v:stroke startarrow="open" endarrow="open"/>
                </v:shape>
              </w:pict>
            </w:r>
            <w:r w:rsidR="00EF1A0C">
              <w:rPr>
                <w:color w:val="000000" w:themeColor="text1"/>
                <w:sz w:val="26"/>
                <w:szCs w:val="26"/>
              </w:rPr>
              <w:t>5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774065" w:rsidRPr="0061419B">
              <w:rPr>
                <w:color w:val="000000" w:themeColor="text1"/>
                <w:sz w:val="26"/>
                <w:szCs w:val="26"/>
              </w:rPr>
              <w:t>2</w:t>
            </w:r>
            <w:r w:rsidR="00EF1A0C">
              <w:rPr>
                <w:color w:val="000000" w:themeColor="text1"/>
                <w:sz w:val="26"/>
                <w:szCs w:val="26"/>
              </w:rPr>
              <w:t>4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C52489" w:rsidP="0061419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B137FF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МОЛОДЦЫ!!!!!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774065" w:rsidP="00EF1A0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1A0C">
              <w:rPr>
                <w:sz w:val="26"/>
                <w:szCs w:val="26"/>
              </w:rPr>
              <w:t>6</w:t>
            </w:r>
            <w:r w:rsidR="005F60FD" w:rsidRPr="00F0541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  <w:r w:rsidR="00EF1A0C">
              <w:rPr>
                <w:sz w:val="26"/>
                <w:szCs w:val="26"/>
              </w:rPr>
              <w:t>6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7D0461" w:rsidP="00EF1A0C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7D0461"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 id="Прямая со стрелкой 11" o:spid="_x0000_s1035" type="#_x0000_t32" style="position:absolute;left:0;text-align:left;margin-left:30.4pt;margin-top:17pt;width:0;height:1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" strokecolor="#be4b48">
                  <v:stroke startarrow="open" endarrow="open"/>
                </v:shape>
              </w:pict>
            </w:r>
            <w:r w:rsidR="00774065">
              <w:rPr>
                <w:b/>
                <w:color w:val="FF0000"/>
                <w:sz w:val="28"/>
                <w:szCs w:val="26"/>
              </w:rPr>
              <w:t>2</w:t>
            </w:r>
            <w:r w:rsidR="00EF1A0C">
              <w:rPr>
                <w:b/>
                <w:color w:val="FF0000"/>
                <w:sz w:val="28"/>
                <w:szCs w:val="26"/>
              </w:rPr>
              <w:t>4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774065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Наумов 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EF1A0C" w:rsidP="00EF1A0C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>
              <w:rPr>
                <w:color w:val="000000" w:themeColor="text1"/>
                <w:sz w:val="26"/>
                <w:szCs w:val="26"/>
              </w:rPr>
              <w:t>15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3F8" w:rsidRPr="0061419B" w:rsidRDefault="00123509" w:rsidP="0061419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4065" w:rsidRPr="00F05411" w:rsidRDefault="00774065" w:rsidP="00873C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 8%</w:t>
            </w:r>
            <w:r w:rsidR="00873CE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Полынская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(русс, матем, анг</w:t>
            </w:r>
            <w:r w:rsidR="00C52489">
              <w:rPr>
                <w:sz w:val="26"/>
                <w:szCs w:val="26"/>
              </w:rPr>
              <w:t>, окруж. мир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774065" w:rsidP="0077406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60FD" w:rsidRPr="00F0541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69</w:t>
            </w:r>
            <w:r w:rsidR="005F60FD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F1A0C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EF1A0C" w:rsidP="00D1444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774065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C52489" w:rsidP="00C52489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774065" w:rsidRPr="0061419B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C466E2" w:rsidP="0061419B">
            <w:pPr>
              <w:autoSpaceDE w:val="0"/>
              <w:snapToGrid w:val="0"/>
              <w:jc w:val="center"/>
            </w:pPr>
            <w:r>
              <w:t>1</w:t>
            </w:r>
          </w:p>
          <w:p w:rsidR="00D1444A" w:rsidRPr="0061419B" w:rsidRDefault="00D1444A" w:rsidP="0061419B">
            <w:pPr>
              <w:autoSpaceDE w:val="0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C5248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52489" w:rsidP="00C5248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60FD" w:rsidRPr="00F0541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52489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774065" w:rsidP="00D1444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52489">
              <w:rPr>
                <w:b/>
                <w:sz w:val="26"/>
                <w:szCs w:val="26"/>
              </w:rPr>
              <w:t>0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C5248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48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Default="00774065" w:rsidP="00D21B6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Криворотова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  <w:p w:rsidR="00C65FD2" w:rsidRPr="00F05411" w:rsidRDefault="00C65FD2" w:rsidP="00D21B6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Баркова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123509" w:rsidP="00C52489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52489">
              <w:rPr>
                <w:b/>
                <w:color w:val="FF0000"/>
                <w:sz w:val="28"/>
                <w:szCs w:val="26"/>
              </w:rPr>
              <w:t>7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C52489">
              <w:rPr>
                <w:color w:val="000000" w:themeColor="text1"/>
                <w:sz w:val="26"/>
                <w:szCs w:val="26"/>
              </w:rPr>
              <w:t>45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44A" w:rsidRPr="0061419B" w:rsidRDefault="00C52489" w:rsidP="0061419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D03F8" w:rsidRDefault="00C65FD2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03D">
              <w:rPr>
                <w:sz w:val="26"/>
                <w:szCs w:val="26"/>
              </w:rPr>
              <w:t>/</w:t>
            </w:r>
            <w:r w:rsidR="00C466E2">
              <w:rPr>
                <w:sz w:val="26"/>
                <w:szCs w:val="26"/>
              </w:rPr>
              <w:t>5</w:t>
            </w:r>
            <w:r w:rsidR="00EE103D">
              <w:rPr>
                <w:sz w:val="26"/>
                <w:szCs w:val="26"/>
              </w:rPr>
              <w:t xml:space="preserve">% </w:t>
            </w:r>
          </w:p>
          <w:p w:rsidR="00EE103D" w:rsidRDefault="00EE103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Кокотчикова Л (англ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з)</w:t>
            </w:r>
          </w:p>
          <w:p w:rsidR="00EE103D" w:rsidRPr="00F05411" w:rsidRDefault="00EE103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466E2" w:rsidP="00C5248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489">
              <w:rPr>
                <w:sz w:val="26"/>
                <w:szCs w:val="26"/>
              </w:rPr>
              <w:t>0</w:t>
            </w:r>
            <w:r w:rsidR="005F60FD">
              <w:rPr>
                <w:sz w:val="26"/>
                <w:szCs w:val="26"/>
              </w:rPr>
              <w:t>/</w:t>
            </w:r>
            <w:r w:rsidR="00C52489">
              <w:rPr>
                <w:sz w:val="26"/>
                <w:szCs w:val="26"/>
              </w:rPr>
              <w:t>50</w:t>
            </w:r>
            <w:r w:rsidR="005F60FD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65FD2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123509" w:rsidP="00C52489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52489">
              <w:rPr>
                <w:rFonts w:ascii="Century Gothic" w:hAnsi="Century Gothic"/>
                <w:b/>
                <w:color w:val="FF0000"/>
                <w:sz w:val="32"/>
                <w:szCs w:val="28"/>
              </w:rPr>
              <w:t>45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65FD2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48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123509" w:rsidP="00C52489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52489">
              <w:rPr>
                <w:color w:val="000000" w:themeColor="text1"/>
                <w:sz w:val="26"/>
                <w:szCs w:val="26"/>
              </w:rPr>
              <w:t>7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F21785">
              <w:rPr>
                <w:color w:val="000000" w:themeColor="text1"/>
                <w:sz w:val="26"/>
                <w:szCs w:val="26"/>
              </w:rPr>
              <w:t>3</w:t>
            </w:r>
            <w:r w:rsidR="00C65FD2">
              <w:rPr>
                <w:color w:val="000000" w:themeColor="text1"/>
                <w:sz w:val="26"/>
                <w:szCs w:val="26"/>
              </w:rPr>
              <w:t>9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617" w:rsidRPr="0061419B" w:rsidRDefault="00C52489" w:rsidP="0061419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50981" w:rsidRPr="003F37A7" w:rsidRDefault="00B137FF" w:rsidP="00EE10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МОЛОДЦЫ!!!!!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1444A" w:rsidP="00F2178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785">
              <w:rPr>
                <w:sz w:val="26"/>
                <w:szCs w:val="26"/>
              </w:rPr>
              <w:t>1</w:t>
            </w:r>
            <w:r w:rsidR="005F60FD">
              <w:rPr>
                <w:sz w:val="26"/>
                <w:szCs w:val="26"/>
              </w:rPr>
              <w:t>/</w:t>
            </w:r>
            <w:r w:rsidR="00F21785">
              <w:rPr>
                <w:sz w:val="26"/>
                <w:szCs w:val="26"/>
              </w:rPr>
              <w:t>6</w:t>
            </w:r>
            <w:r w:rsidR="00C65FD2">
              <w:rPr>
                <w:sz w:val="26"/>
                <w:szCs w:val="26"/>
              </w:rPr>
              <w:t>1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E103D" w:rsidP="00F5098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6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123509" w:rsidP="00F21785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F21785">
              <w:rPr>
                <w:b/>
                <w:color w:val="FF0000"/>
                <w:sz w:val="28"/>
                <w:szCs w:val="26"/>
              </w:rPr>
              <w:t>3</w:t>
            </w:r>
            <w:r w:rsidR="00C65FD2">
              <w:rPr>
                <w:b/>
                <w:color w:val="FF0000"/>
                <w:sz w:val="28"/>
                <w:szCs w:val="26"/>
              </w:rPr>
              <w:t>9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774065" w:rsidP="00F5098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E51F99" w:rsidP="00F21785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F21785">
              <w:rPr>
                <w:color w:val="000000" w:themeColor="text1"/>
                <w:sz w:val="26"/>
                <w:szCs w:val="26"/>
              </w:rPr>
              <w:t>8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C65FD2">
              <w:rPr>
                <w:color w:val="000000" w:themeColor="text1"/>
                <w:sz w:val="26"/>
                <w:szCs w:val="26"/>
              </w:rPr>
              <w:t>3</w:t>
            </w:r>
            <w:r w:rsidR="00F21785">
              <w:rPr>
                <w:color w:val="000000" w:themeColor="text1"/>
                <w:sz w:val="26"/>
                <w:szCs w:val="26"/>
              </w:rPr>
              <w:t>6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F21785" w:rsidP="0061419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65FD2" w:rsidRPr="00F05411" w:rsidRDefault="00F21785" w:rsidP="00E51F9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03D">
              <w:rPr>
                <w:sz w:val="26"/>
                <w:szCs w:val="26"/>
              </w:rPr>
              <w:t>/</w:t>
            </w:r>
            <w:r w:rsidR="00E51F99">
              <w:rPr>
                <w:sz w:val="26"/>
                <w:szCs w:val="26"/>
              </w:rPr>
              <w:t>5</w:t>
            </w:r>
            <w:r w:rsidR="00EE103D" w:rsidRPr="003F37A7">
              <w:rPr>
                <w:sz w:val="26"/>
                <w:szCs w:val="26"/>
              </w:rPr>
              <w:t xml:space="preserve">%   </w:t>
            </w:r>
            <w:r w:rsidR="00EE103D">
              <w:rPr>
                <w:sz w:val="26"/>
                <w:szCs w:val="26"/>
              </w:rPr>
              <w:t>Голубев А. (русс</w:t>
            </w:r>
            <w:proofErr w:type="gramStart"/>
            <w:r w:rsidR="00EE103D">
              <w:rPr>
                <w:sz w:val="26"/>
                <w:szCs w:val="26"/>
              </w:rPr>
              <w:t>.я</w:t>
            </w:r>
            <w:proofErr w:type="gramEnd"/>
            <w:r w:rsidR="00EE103D">
              <w:rPr>
                <w:sz w:val="26"/>
                <w:szCs w:val="26"/>
              </w:rPr>
              <w:t>з., англ.яз)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E103D" w:rsidP="00E51F9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F99">
              <w:rPr>
                <w:sz w:val="26"/>
                <w:szCs w:val="26"/>
              </w:rPr>
              <w:t>3</w:t>
            </w:r>
            <w:r w:rsidR="005F60FD" w:rsidRPr="00F05411">
              <w:rPr>
                <w:sz w:val="26"/>
                <w:szCs w:val="26"/>
              </w:rPr>
              <w:t>/</w:t>
            </w:r>
            <w:r w:rsidR="00C65FD2">
              <w:rPr>
                <w:sz w:val="26"/>
                <w:szCs w:val="26"/>
              </w:rPr>
              <w:t>5</w:t>
            </w:r>
            <w:r w:rsidR="00E51F99">
              <w:rPr>
                <w:sz w:val="26"/>
                <w:szCs w:val="26"/>
              </w:rPr>
              <w:t>9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51F99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E51F99" w:rsidP="00E51F99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65FD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E51F9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F9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7D0461" w:rsidP="00E51F99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D0461"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 id="Прямая со стрелкой 4" o:spid="_x0000_s1029" type="#_x0000_t32" style="position:absolute;left:0;text-align:left;margin-left:13.15pt;margin-top:-.55pt;width:0;height:16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" strokecolor="#be4b48">
                  <v:stroke startarrow="open" endarrow="open"/>
                </v:shape>
              </w:pict>
            </w:r>
            <w:r w:rsidR="00DE6547" w:rsidRPr="0061419B">
              <w:rPr>
                <w:color w:val="000000" w:themeColor="text1"/>
                <w:sz w:val="26"/>
                <w:szCs w:val="26"/>
              </w:rPr>
              <w:t>4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/</w:t>
            </w:r>
            <w:r w:rsidR="00F50981" w:rsidRPr="0061419B">
              <w:rPr>
                <w:color w:val="000000" w:themeColor="text1"/>
                <w:sz w:val="26"/>
                <w:szCs w:val="26"/>
              </w:rPr>
              <w:t>3</w:t>
            </w:r>
            <w:r w:rsidR="00E51F99">
              <w:rPr>
                <w:color w:val="000000" w:themeColor="text1"/>
                <w:sz w:val="26"/>
                <w:szCs w:val="26"/>
              </w:rPr>
              <w:t>3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DE6547" w:rsidP="0061419B">
            <w:pPr>
              <w:autoSpaceDE w:val="0"/>
              <w:snapToGrid w:val="0"/>
              <w:jc w:val="center"/>
            </w:pPr>
            <w:r w:rsidRPr="0061419B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B137FF" w:rsidP="00B137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МОЛОДЦЫ!!!!!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51F99" w:rsidP="00E51F9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F60FD" w:rsidRPr="00F05411">
              <w:rPr>
                <w:sz w:val="26"/>
                <w:szCs w:val="26"/>
              </w:rPr>
              <w:t>/</w:t>
            </w:r>
            <w:r w:rsidR="00D0746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B137FF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6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7D0461" w:rsidP="00E51F99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7D0461"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 id="Прямая со стрелкой 7" o:spid="_x0000_s1028" type="#_x0000_t32" style="position:absolute;left:0;text-align:left;margin-left:27.4pt;margin-top:-.55pt;width:0;height:16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" strokecolor="#be4b48">
                  <v:stroke startarrow="open" endarrow="open"/>
                </v:shape>
              </w:pict>
            </w:r>
            <w:r w:rsidR="00EE103D">
              <w:rPr>
                <w:b/>
                <w:sz w:val="26"/>
                <w:szCs w:val="26"/>
              </w:rPr>
              <w:t>3</w:t>
            </w:r>
            <w:r w:rsidR="00E51F99">
              <w:rPr>
                <w:b/>
                <w:sz w:val="26"/>
                <w:szCs w:val="26"/>
              </w:rPr>
              <w:t>3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61419B" w:rsidRDefault="00873CEF" w:rsidP="00E51F99">
            <w:pPr>
              <w:autoSpaceDE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E51F99">
              <w:rPr>
                <w:color w:val="000000" w:themeColor="text1"/>
                <w:sz w:val="26"/>
                <w:szCs w:val="26"/>
              </w:rPr>
              <w:t>5</w:t>
            </w:r>
            <w:r w:rsidR="00826ACC" w:rsidRPr="0061419B">
              <w:rPr>
                <w:color w:val="000000" w:themeColor="text1"/>
                <w:sz w:val="26"/>
                <w:szCs w:val="26"/>
              </w:rPr>
              <w:t>/</w:t>
            </w:r>
            <w:r w:rsidR="00B137FF">
              <w:rPr>
                <w:color w:val="000000" w:themeColor="text1"/>
                <w:sz w:val="26"/>
                <w:szCs w:val="26"/>
              </w:rPr>
              <w:t>3</w:t>
            </w:r>
            <w:r w:rsidR="00E51F99">
              <w:rPr>
                <w:color w:val="000000" w:themeColor="text1"/>
                <w:sz w:val="26"/>
                <w:szCs w:val="26"/>
              </w:rPr>
              <w:t>8</w:t>
            </w:r>
            <w:r w:rsidR="005F60FD" w:rsidRPr="0061419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46D" w:rsidRPr="0061419B" w:rsidRDefault="00EA246D" w:rsidP="0061419B">
            <w:pPr>
              <w:autoSpaceDE w:val="0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E6547" w:rsidRDefault="00E51F99" w:rsidP="00DE6547">
            <w:pPr>
              <w:autoSpaceDE w:val="0"/>
              <w:snapToGri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60FD" w:rsidRPr="00F0541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  <w:r w:rsidR="005F60FD" w:rsidRPr="00F05411">
              <w:rPr>
                <w:sz w:val="26"/>
                <w:szCs w:val="26"/>
              </w:rPr>
              <w:t xml:space="preserve">% </w:t>
            </w:r>
            <w:r w:rsidR="007C00B4">
              <w:rPr>
                <w:szCs w:val="26"/>
              </w:rPr>
              <w:t>ПиженковМ</w:t>
            </w:r>
            <w:r>
              <w:rPr>
                <w:szCs w:val="26"/>
              </w:rPr>
              <w:t xml:space="preserve"> </w:t>
            </w:r>
            <w:r w:rsidR="00DE6547" w:rsidRPr="002B5617">
              <w:rPr>
                <w:szCs w:val="26"/>
              </w:rPr>
              <w:t>(</w:t>
            </w:r>
            <w:r w:rsidR="007C00B4">
              <w:rPr>
                <w:szCs w:val="26"/>
              </w:rPr>
              <w:t>русс</w:t>
            </w:r>
            <w:r w:rsidR="00DE6547">
              <w:rPr>
                <w:szCs w:val="26"/>
              </w:rPr>
              <w:t xml:space="preserve">, </w:t>
            </w:r>
            <w:r w:rsidR="007C00B4">
              <w:rPr>
                <w:szCs w:val="26"/>
              </w:rPr>
              <w:t>литер, общ</w:t>
            </w:r>
            <w:proofErr w:type="gramStart"/>
            <w:r w:rsidR="00B137FF">
              <w:rPr>
                <w:szCs w:val="26"/>
              </w:rPr>
              <w:t>,</w:t>
            </w:r>
            <w:r w:rsidR="00DE6547" w:rsidRPr="002B5617">
              <w:rPr>
                <w:szCs w:val="26"/>
              </w:rPr>
              <w:t>)</w:t>
            </w:r>
            <w:proofErr w:type="gramEnd"/>
          </w:p>
          <w:p w:rsidR="005F60FD" w:rsidRPr="00B137FF" w:rsidRDefault="00E51F99" w:rsidP="00123509">
            <w:pPr>
              <w:autoSpaceDE w:val="0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Повторное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51F99" w:rsidP="00E51F9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F60FD" w:rsidRPr="00F0541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7C00B4">
              <w:rPr>
                <w:sz w:val="26"/>
                <w:szCs w:val="26"/>
              </w:rPr>
              <w:t>4</w:t>
            </w:r>
            <w:r w:rsidR="005F60FD" w:rsidRPr="00F05411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E51F99" w:rsidP="00123509">
            <w:pPr>
              <w:tabs>
                <w:tab w:val="left" w:pos="225"/>
                <w:tab w:val="center" w:pos="516"/>
              </w:tabs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F05411" w:rsidRDefault="00E51F99" w:rsidP="004B47E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466E2">
              <w:rPr>
                <w:b/>
                <w:color w:val="FF0000"/>
                <w:sz w:val="26"/>
                <w:szCs w:val="26"/>
              </w:rPr>
              <w:t>3</w:t>
            </w: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12350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123509" w:rsidP="00C466E2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466E2">
              <w:rPr>
                <w:sz w:val="26"/>
                <w:szCs w:val="26"/>
              </w:rPr>
              <w:t>5</w:t>
            </w:r>
            <w:r w:rsidR="00EA246D">
              <w:rPr>
                <w:sz w:val="26"/>
                <w:szCs w:val="26"/>
              </w:rPr>
              <w:t>/</w:t>
            </w:r>
            <w:r w:rsidR="00C466E2">
              <w:rPr>
                <w:sz w:val="26"/>
                <w:szCs w:val="26"/>
              </w:rPr>
              <w:t>71</w:t>
            </w:r>
            <w:r w:rsidR="00EA246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A317A1" w:rsidRDefault="005F60FD" w:rsidP="00D21B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B47EA" w:rsidRPr="00F05411" w:rsidRDefault="00DE6547" w:rsidP="004B47E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МОЛОДЦЫ!!!!!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466E2" w:rsidP="00C466E2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46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29</w:t>
            </w:r>
            <w:r w:rsidR="00EA246D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DE6547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89445A" w:rsidRDefault="00123509" w:rsidP="004B47E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570D8">
              <w:rPr>
                <w:b/>
                <w:color w:val="FF0000"/>
                <w:sz w:val="28"/>
                <w:szCs w:val="26"/>
              </w:rPr>
              <w:t>↑</w:t>
            </w:r>
            <w:r w:rsidR="00C466E2">
              <w:rPr>
                <w:b/>
                <w:sz w:val="26"/>
                <w:szCs w:val="26"/>
              </w:rPr>
              <w:t>71</w:t>
            </w:r>
          </w:p>
        </w:tc>
      </w:tr>
      <w:tr w:rsidR="005F60FD" w:rsidRPr="00F05411" w:rsidTr="00D21B61">
        <w:trPr>
          <w:trHeight w:val="362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054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F0541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466E2" w:rsidP="00C466E2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AC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33</w:t>
            </w:r>
            <w:r w:rsidR="00826AC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826ACC" w:rsidP="00D21B6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МОЛОДЦЫ!!!!!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C466E2" w:rsidP="00C466E2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578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67</w:t>
            </w:r>
            <w:r w:rsidR="007B5785">
              <w:rPr>
                <w:sz w:val="26"/>
                <w:szCs w:val="26"/>
              </w:rPr>
              <w:t>%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F60FD" w:rsidRPr="00F05411" w:rsidRDefault="005F60FD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0541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F60FD" w:rsidRPr="0089445A" w:rsidRDefault="00873CEF" w:rsidP="00D21B6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FF0000"/>
                <w:sz w:val="28"/>
                <w:szCs w:val="26"/>
                <w:lang w:eastAsia="ru-RU"/>
              </w:rPr>
              <w:pict>
                <v:shape id="_x0000_s1037" type="#_x0000_t32" style="position:absolute;left:0;text-align:left;margin-left:-512.6pt;margin-top:1.25pt;width:0;height:16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" strokecolor="#be4b48">
                  <v:stroke startarrow="open" endarrow="open"/>
                </v:shape>
              </w:pict>
            </w:r>
            <w:r>
              <w:rPr>
                <w:b/>
                <w:noProof/>
                <w:color w:val="FF0000"/>
                <w:sz w:val="28"/>
                <w:szCs w:val="26"/>
                <w:lang w:eastAsia="ru-RU"/>
              </w:rPr>
              <w:pict>
                <v:shape id="_x0000_s1036" type="#_x0000_t32" style="position:absolute;left:0;text-align:left;margin-left:30.4pt;margin-top:1.25pt;width:0;height:16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" strokecolor="#be4b48">
                  <v:stroke startarrow="open" endarrow="open"/>
                </v:shape>
              </w:pict>
            </w:r>
            <w:r w:rsidR="00C466E2">
              <w:rPr>
                <w:b/>
                <w:color w:val="002060"/>
                <w:sz w:val="28"/>
                <w:szCs w:val="26"/>
              </w:rPr>
              <w:t>33</w:t>
            </w:r>
          </w:p>
        </w:tc>
      </w:tr>
      <w:tr w:rsidR="005F60FD" w:rsidRPr="00E81B3F" w:rsidTr="00D21B61">
        <w:trPr>
          <w:trHeight w:val="37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F60FD" w:rsidRPr="00E81B3F" w:rsidRDefault="002B5617" w:rsidP="00D21B61">
            <w:pPr>
              <w:autoSpaceDE w:val="0"/>
              <w:snapToGrid w:val="0"/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F60FD" w:rsidRPr="00E81B3F" w:rsidRDefault="005F60FD" w:rsidP="00123509">
            <w:pPr>
              <w:autoSpaceDE w:val="0"/>
              <w:snapToGrid w:val="0"/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1</w:t>
            </w:r>
            <w:r w:rsidR="00DE6547">
              <w:rPr>
                <w:b/>
                <w:bCs/>
                <w:color w:val="17365D"/>
                <w:sz w:val="28"/>
                <w:szCs w:val="28"/>
              </w:rPr>
              <w:t>7</w:t>
            </w:r>
            <w:r w:rsidR="00326C78">
              <w:rPr>
                <w:b/>
                <w:bCs/>
                <w:color w:val="17365D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123509" w:rsidP="0054166F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7C00B4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>3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326C78" w:rsidP="00326C78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26"/>
              </w:rPr>
              <w:t>5</w:t>
            </w:r>
            <w:r w:rsidR="00D07463" w:rsidRPr="007C00B4">
              <w:rPr>
                <w:b/>
                <w:color w:val="002060"/>
                <w:sz w:val="32"/>
                <w:szCs w:val="26"/>
              </w:rPr>
              <w:t>4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5F60FD" w:rsidP="00D21B61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326C78" w:rsidP="00326C78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D07463" w:rsidRPr="007C00B4">
              <w:rPr>
                <w:b/>
                <w:bCs/>
                <w:color w:val="002060"/>
                <w:sz w:val="28"/>
                <w:szCs w:val="28"/>
              </w:rPr>
              <w:t xml:space="preserve">2 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чел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326C78" w:rsidP="00D07463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32"/>
                <w:szCs w:val="28"/>
              </w:rPr>
              <w:t xml:space="preserve">4 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чел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61419B" w:rsidP="007C00B4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7C00B4"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 xml:space="preserve">  8</w:t>
            </w:r>
            <w:r w:rsidR="00326C78"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9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 xml:space="preserve"> чел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F60FD" w:rsidRPr="007C00B4" w:rsidRDefault="00412DF0" w:rsidP="00D07463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7C00B4">
              <w:rPr>
                <w:b/>
                <w:bCs/>
                <w:color w:val="002060"/>
                <w:sz w:val="28"/>
                <w:szCs w:val="28"/>
              </w:rPr>
              <w:t>9</w:t>
            </w:r>
            <w:r w:rsidR="00D07463" w:rsidRPr="007C00B4">
              <w:rPr>
                <w:b/>
                <w:bCs/>
                <w:color w:val="002060"/>
                <w:sz w:val="28"/>
                <w:szCs w:val="28"/>
              </w:rPr>
              <w:t>3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%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0FD" w:rsidRPr="007C00B4" w:rsidRDefault="00326C78" w:rsidP="0061419B">
            <w:pPr>
              <w:autoSpaceDE w:val="0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6"/>
              </w:rPr>
              <w:t>38</w:t>
            </w:r>
            <w:r w:rsidR="005F60FD" w:rsidRPr="007C00B4">
              <w:rPr>
                <w:b/>
                <w:bCs/>
                <w:color w:val="002060"/>
                <w:sz w:val="28"/>
                <w:szCs w:val="28"/>
              </w:rPr>
              <w:t>%</w:t>
            </w:r>
          </w:p>
        </w:tc>
      </w:tr>
    </w:tbl>
    <w:p w:rsidR="00326C78" w:rsidRDefault="00326C78" w:rsidP="005F60FD">
      <w:pPr>
        <w:rPr>
          <w:b/>
          <w:u w:val="single"/>
        </w:rPr>
      </w:pPr>
    </w:p>
    <w:p w:rsidR="00307F78" w:rsidRDefault="005F60FD" w:rsidP="005F60FD">
      <w:r w:rsidRPr="00453290">
        <w:rPr>
          <w:b/>
          <w:u w:val="single"/>
        </w:rPr>
        <w:t>Наши хорошисты</w:t>
      </w:r>
      <w:r w:rsidRPr="00453290">
        <w:t xml:space="preserve">: </w:t>
      </w:r>
      <w:r w:rsidR="00774065">
        <w:t>Ароян Р., Засыпкин К., Плющев А., Чекмарев А., Альбекова С,</w:t>
      </w:r>
      <w:r w:rsidR="00307F78" w:rsidRPr="00873CEF">
        <w:rPr>
          <w:b/>
          <w:u w:val="single"/>
        </w:rPr>
        <w:t>Наумов</w:t>
      </w:r>
      <w:r w:rsidR="00307F78" w:rsidRPr="00453290">
        <w:t xml:space="preserve"> Ю, Ефремов Р, Колобаев С, </w:t>
      </w:r>
      <w:r w:rsidR="006E1913">
        <w:t>Баранова Н., Вахра</w:t>
      </w:r>
      <w:r w:rsidRPr="00453290">
        <w:t xml:space="preserve">меева А, Гостюхина М, </w:t>
      </w:r>
      <w:r w:rsidR="006E1913">
        <w:t xml:space="preserve">Волобуева  В., </w:t>
      </w:r>
      <w:r w:rsidRPr="00453290">
        <w:t xml:space="preserve">Егоров С, </w:t>
      </w:r>
      <w:r w:rsidR="006E1913">
        <w:t xml:space="preserve">Зироян А., </w:t>
      </w:r>
      <w:r w:rsidRPr="00453290">
        <w:t>Зирюкина М, Кобытев Р, Трубина</w:t>
      </w:r>
      <w:proofErr w:type="gramStart"/>
      <w:r w:rsidRPr="00453290">
        <w:t xml:space="preserve"> С</w:t>
      </w:r>
      <w:proofErr w:type="gramEnd"/>
      <w:r w:rsidRPr="00453290">
        <w:t xml:space="preserve">, </w:t>
      </w:r>
      <w:r w:rsidR="006E1913">
        <w:t xml:space="preserve"> Шадрина Я, Делай К, </w:t>
      </w:r>
      <w:r w:rsidRPr="00873CEF">
        <w:rPr>
          <w:b/>
          <w:u w:val="single"/>
        </w:rPr>
        <w:t>Криворотова</w:t>
      </w:r>
      <w:r w:rsidRPr="00453290">
        <w:t xml:space="preserve"> А, </w:t>
      </w:r>
      <w:r w:rsidR="00326C78" w:rsidRPr="00453290">
        <w:t>Криворотов</w:t>
      </w:r>
      <w:r w:rsidR="00326C78">
        <w:t xml:space="preserve"> Р., Городничева Д., Геньдин Д.,  Колобаев Д., </w:t>
      </w:r>
      <w:r w:rsidR="00EF1A0C">
        <w:t xml:space="preserve">Сосковец Е., </w:t>
      </w:r>
      <w:r w:rsidRPr="00453290">
        <w:t>Сухог</w:t>
      </w:r>
      <w:r w:rsidR="00307F78" w:rsidRPr="00453290">
        <w:t xml:space="preserve">узов В, </w:t>
      </w:r>
      <w:r w:rsidR="00BB02C9" w:rsidRPr="00873CEF">
        <w:rPr>
          <w:b/>
          <w:u w:val="single"/>
        </w:rPr>
        <w:t>Баркова</w:t>
      </w:r>
      <w:r w:rsidR="00BB02C9">
        <w:t xml:space="preserve"> О, </w:t>
      </w:r>
      <w:r w:rsidRPr="00453290">
        <w:t xml:space="preserve">Шестакова М, </w:t>
      </w:r>
      <w:r w:rsidR="00326C78">
        <w:t xml:space="preserve">Бодялова П., </w:t>
      </w:r>
      <w:r w:rsidR="00EF1A0C">
        <w:t>Сосковец Л, Мусарина В, Марванова Е, Гостюхина В,</w:t>
      </w:r>
      <w:r w:rsidR="00326C78">
        <w:t xml:space="preserve"> Якушева Д., </w:t>
      </w:r>
      <w:r w:rsidR="00EF1A0C">
        <w:t xml:space="preserve"> </w:t>
      </w:r>
      <w:r w:rsidRPr="00453290">
        <w:t>Альбекова А,</w:t>
      </w:r>
      <w:r w:rsidR="00326C78" w:rsidRPr="00326C78">
        <w:t xml:space="preserve"> </w:t>
      </w:r>
      <w:r w:rsidR="00326C78" w:rsidRPr="00453290">
        <w:t>Альбекова</w:t>
      </w:r>
      <w:r w:rsidR="00326C78">
        <w:t xml:space="preserve"> Л.,  </w:t>
      </w:r>
      <w:r w:rsidRPr="00453290">
        <w:t xml:space="preserve">Белова Н, Колобаева А, Геньдина М, </w:t>
      </w:r>
      <w:r w:rsidR="00307F78" w:rsidRPr="00453290">
        <w:t>Колесникова А</w:t>
      </w:r>
      <w:proofErr w:type="gramStart"/>
      <w:r w:rsidR="00307F78" w:rsidRPr="00453290">
        <w:t>,</w:t>
      </w:r>
      <w:r w:rsidR="00326C78">
        <w:t>Ч</w:t>
      </w:r>
      <w:proofErr w:type="gramEnd"/>
      <w:r w:rsidR="00326C78">
        <w:t xml:space="preserve">убаров И., Шадрин Н., </w:t>
      </w:r>
      <w:r w:rsidRPr="00453290">
        <w:t xml:space="preserve"> Казакова В, Малашенко Д, Стаценко А, Ароян Р, </w:t>
      </w:r>
      <w:r w:rsidR="00307F78" w:rsidRPr="00453290">
        <w:t xml:space="preserve">Ароян А, </w:t>
      </w:r>
      <w:r w:rsidRPr="00453290">
        <w:t>Фирстова С,</w:t>
      </w:r>
      <w:r w:rsidR="00307F78" w:rsidRPr="00453290">
        <w:t xml:space="preserve">Коннова Н, </w:t>
      </w:r>
      <w:r w:rsidRPr="00453290">
        <w:t xml:space="preserve"> </w:t>
      </w:r>
      <w:r w:rsidR="00326C78">
        <w:t xml:space="preserve">Колобаева Д., Колобаева А., </w:t>
      </w:r>
      <w:r w:rsidRPr="00453290">
        <w:t>Ким И, Кивет М,</w:t>
      </w:r>
      <w:r w:rsidR="00326C78">
        <w:t xml:space="preserve"> Барков И., Докукин Н., Марикян к., </w:t>
      </w:r>
      <w:r w:rsidR="005C3BDD">
        <w:t>Альбекова Д, Мусатаев Н.</w:t>
      </w:r>
    </w:p>
    <w:p w:rsidR="00873CEF" w:rsidRDefault="00873CEF" w:rsidP="005F60FD"/>
    <w:p w:rsidR="00326C78" w:rsidRPr="00BB02C9" w:rsidRDefault="00326C78" w:rsidP="005F60FD"/>
    <w:p w:rsidR="00841D11" w:rsidRPr="00453290" w:rsidRDefault="005F60FD">
      <w:r w:rsidRPr="00453290">
        <w:t xml:space="preserve">                                                                                                                                                               Зам директора по УВР                                  Засыпкина М.А.</w:t>
      </w:r>
    </w:p>
    <w:sectPr w:rsidR="00841D11" w:rsidRPr="00453290" w:rsidSect="00873CEF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FD"/>
    <w:rsid w:val="00123509"/>
    <w:rsid w:val="001F2A0F"/>
    <w:rsid w:val="002B5617"/>
    <w:rsid w:val="00307F78"/>
    <w:rsid w:val="00326C78"/>
    <w:rsid w:val="003F37A7"/>
    <w:rsid w:val="00412DF0"/>
    <w:rsid w:val="00453290"/>
    <w:rsid w:val="004570D8"/>
    <w:rsid w:val="00490867"/>
    <w:rsid w:val="004B47EA"/>
    <w:rsid w:val="0054166F"/>
    <w:rsid w:val="005C3BDD"/>
    <w:rsid w:val="005F60FD"/>
    <w:rsid w:val="0061419B"/>
    <w:rsid w:val="006B2904"/>
    <w:rsid w:val="006E1913"/>
    <w:rsid w:val="00774065"/>
    <w:rsid w:val="007B5785"/>
    <w:rsid w:val="007C00B4"/>
    <w:rsid w:val="007D0461"/>
    <w:rsid w:val="00826ACC"/>
    <w:rsid w:val="00841D11"/>
    <w:rsid w:val="00873CEF"/>
    <w:rsid w:val="009B1D39"/>
    <w:rsid w:val="00B137FF"/>
    <w:rsid w:val="00BB02C9"/>
    <w:rsid w:val="00BD03F8"/>
    <w:rsid w:val="00C03488"/>
    <w:rsid w:val="00C466E2"/>
    <w:rsid w:val="00C52489"/>
    <w:rsid w:val="00C65FD2"/>
    <w:rsid w:val="00D07463"/>
    <w:rsid w:val="00D1444A"/>
    <w:rsid w:val="00DE6547"/>
    <w:rsid w:val="00E00555"/>
    <w:rsid w:val="00E51F99"/>
    <w:rsid w:val="00EA246D"/>
    <w:rsid w:val="00EE103D"/>
    <w:rsid w:val="00EF1A0C"/>
    <w:rsid w:val="00F21785"/>
    <w:rsid w:val="00F50981"/>
    <w:rsid w:val="00F5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8" type="connector" idref="#Прямая со стрелкой 4"/>
        <o:r id="V:Rule9" type="connector" idref="#Прямая со стрелкой 7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2019-06-21T05:25:00Z</cp:lastPrinted>
  <dcterms:created xsi:type="dcterms:W3CDTF">2019-06-21T04:44:00Z</dcterms:created>
  <dcterms:modified xsi:type="dcterms:W3CDTF">2019-06-21T05:26:00Z</dcterms:modified>
</cp:coreProperties>
</file>